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8937" w14:textId="39F90B72" w:rsidR="00094A92" w:rsidRPr="00FA3064" w:rsidRDefault="00FA30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3064">
        <w:rPr>
          <w:rFonts w:ascii="Times New Roman" w:hAnsi="Times New Roman" w:cs="Times New Roman"/>
          <w:sz w:val="28"/>
          <w:szCs w:val="28"/>
        </w:rPr>
        <w:t>Наступили летние каникулы, а значит самое время вспомнить о правилах безопасности для детей на воде!</w:t>
      </w:r>
      <w:r w:rsidRPr="00FA3064">
        <w:rPr>
          <w:rFonts w:ascii="Times New Roman" w:hAnsi="Times New Roman" w:cs="Times New Roman"/>
          <w:sz w:val="28"/>
          <w:szCs w:val="28"/>
        </w:rPr>
        <w:br/>
      </w:r>
      <w:r w:rsidRPr="00FA3064">
        <w:rPr>
          <w:rFonts w:ascii="Times New Roman" w:hAnsi="Times New Roman" w:cs="Times New Roman"/>
          <w:sz w:val="28"/>
          <w:szCs w:val="28"/>
        </w:rPr>
        <w:br/>
        <w:t>Основные правила поведения на водоёме для несовершеннолетних:</w:t>
      </w:r>
      <w:r w:rsidRPr="00FA3064">
        <w:rPr>
          <w:rFonts w:ascii="Times New Roman" w:hAnsi="Times New Roman" w:cs="Times New Roman"/>
          <w:sz w:val="28"/>
          <w:szCs w:val="28"/>
        </w:rPr>
        <w:br/>
      </w:r>
      <w:r w:rsidRPr="00FA3064">
        <w:rPr>
          <w:rFonts w:ascii="Times New Roman" w:hAnsi="Times New Roman" w:cs="Times New Roman"/>
          <w:sz w:val="28"/>
          <w:szCs w:val="28"/>
        </w:rPr>
        <w:br/>
        <w:t>1. Купайся только в предназначенных для этого местах и в сопровождении родителей;</w:t>
      </w:r>
      <w:r w:rsidRPr="00FA3064">
        <w:rPr>
          <w:rFonts w:ascii="Times New Roman" w:hAnsi="Times New Roman" w:cs="Times New Roman"/>
          <w:sz w:val="28"/>
          <w:szCs w:val="28"/>
        </w:rPr>
        <w:br/>
        <w:t>2. Не купайся во время плохой погоды;</w:t>
      </w:r>
      <w:r w:rsidRPr="00FA3064">
        <w:rPr>
          <w:rFonts w:ascii="Times New Roman" w:hAnsi="Times New Roman" w:cs="Times New Roman"/>
          <w:sz w:val="28"/>
          <w:szCs w:val="28"/>
        </w:rPr>
        <w:br/>
        <w:t>3. Не заплывай за буйки;</w:t>
      </w:r>
      <w:r w:rsidRPr="00FA3064">
        <w:rPr>
          <w:rFonts w:ascii="Times New Roman" w:hAnsi="Times New Roman" w:cs="Times New Roman"/>
          <w:sz w:val="28"/>
          <w:szCs w:val="28"/>
        </w:rPr>
        <w:br/>
        <w:t>4. Не ныряй с пирсов, лодок и берега;</w:t>
      </w:r>
      <w:r w:rsidRPr="00FA3064">
        <w:rPr>
          <w:rFonts w:ascii="Times New Roman" w:hAnsi="Times New Roman" w:cs="Times New Roman"/>
          <w:sz w:val="28"/>
          <w:szCs w:val="28"/>
        </w:rPr>
        <w:br/>
        <w:t>5. Следи за температурой тела, не допускай переохлаждения организма, носи головной убор;</w:t>
      </w:r>
      <w:r w:rsidRPr="00FA3064">
        <w:rPr>
          <w:rFonts w:ascii="Times New Roman" w:hAnsi="Times New Roman" w:cs="Times New Roman"/>
          <w:sz w:val="28"/>
          <w:szCs w:val="28"/>
        </w:rPr>
        <w:br/>
        <w:t>6. Не ныряй в воду, когда вокруг много людей;</w:t>
      </w:r>
      <w:r w:rsidRPr="00FA3064">
        <w:rPr>
          <w:rFonts w:ascii="Times New Roman" w:hAnsi="Times New Roman" w:cs="Times New Roman"/>
          <w:sz w:val="28"/>
          <w:szCs w:val="28"/>
        </w:rPr>
        <w:br/>
        <w:t>7. Если ты плохо плаваешь – пользуйся спасательным кругом, нарукавниками или жилетом.</w:t>
      </w:r>
      <w:r w:rsidRPr="00FA3064">
        <w:rPr>
          <w:rFonts w:ascii="Times New Roman" w:hAnsi="Times New Roman" w:cs="Times New Roman"/>
          <w:sz w:val="28"/>
          <w:szCs w:val="28"/>
        </w:rPr>
        <w:br/>
      </w:r>
      <w:r w:rsidRPr="00FA3064">
        <w:rPr>
          <w:rFonts w:ascii="Times New Roman" w:hAnsi="Times New Roman" w:cs="Times New Roman"/>
          <w:sz w:val="28"/>
          <w:szCs w:val="28"/>
        </w:rPr>
        <w:br/>
        <w:t>Общие правила безопасности родителям:</w:t>
      </w:r>
      <w:r w:rsidRPr="00FA3064">
        <w:rPr>
          <w:rFonts w:ascii="Times New Roman" w:hAnsi="Times New Roman" w:cs="Times New Roman"/>
          <w:sz w:val="28"/>
          <w:szCs w:val="28"/>
        </w:rPr>
        <w:br/>
      </w:r>
      <w:r w:rsidRPr="00FA3064">
        <w:rPr>
          <w:rFonts w:ascii="Times New Roman" w:hAnsi="Times New Roman" w:cs="Times New Roman"/>
          <w:sz w:val="28"/>
          <w:szCs w:val="28"/>
        </w:rPr>
        <w:br/>
        <w:t>1. Не купайтесь и не позволяйте детям купаться в непогоду либо же в неподходящих для купания местах.</w:t>
      </w:r>
      <w:r w:rsidRPr="00FA3064">
        <w:rPr>
          <w:rFonts w:ascii="Times New Roman" w:hAnsi="Times New Roman" w:cs="Times New Roman"/>
          <w:sz w:val="28"/>
          <w:szCs w:val="28"/>
        </w:rPr>
        <w:br/>
        <w:t>2. Всегда объясняйте детям правила поведения на воде и соответствуйте им.</w:t>
      </w:r>
      <w:r w:rsidRPr="00FA3064">
        <w:rPr>
          <w:rFonts w:ascii="Times New Roman" w:hAnsi="Times New Roman" w:cs="Times New Roman"/>
          <w:sz w:val="28"/>
          <w:szCs w:val="28"/>
        </w:rPr>
        <w:br/>
        <w:t>3. Никогда не ведите детей купаться в нетрезвом состоянии.</w:t>
      </w:r>
      <w:r w:rsidRPr="00FA3064">
        <w:rPr>
          <w:rFonts w:ascii="Times New Roman" w:hAnsi="Times New Roman" w:cs="Times New Roman"/>
          <w:sz w:val="28"/>
          <w:szCs w:val="28"/>
        </w:rPr>
        <w:br/>
        <w:t>4. Наблюдайте за купающимися детьми.</w:t>
      </w:r>
      <w:r w:rsidRPr="00FA3064">
        <w:rPr>
          <w:rFonts w:ascii="Times New Roman" w:hAnsi="Times New Roman" w:cs="Times New Roman"/>
          <w:sz w:val="28"/>
          <w:szCs w:val="28"/>
        </w:rPr>
        <w:br/>
        <w:t>5. Контролируйте эмоциональное состояние маленьких детей, чтобы предотвратить возможные опасности.</w:t>
      </w:r>
      <w:r w:rsidRPr="00FA3064">
        <w:rPr>
          <w:rFonts w:ascii="Times New Roman" w:hAnsi="Times New Roman" w:cs="Times New Roman"/>
          <w:sz w:val="28"/>
          <w:szCs w:val="28"/>
        </w:rPr>
        <w:br/>
      </w:r>
      <w:r w:rsidRPr="00FA3064">
        <w:rPr>
          <w:rFonts w:ascii="Times New Roman" w:hAnsi="Times New Roman" w:cs="Times New Roman"/>
          <w:sz w:val="28"/>
          <w:szCs w:val="28"/>
        </w:rPr>
        <w:br/>
        <w:t>КАТЕГОРИЧЕСКИ ЗАПРЕЩАЕТСЯ купание на водных объектах, оборудованных предупреждающими аншлагами «КУПАНИЕ ЗАПРЕЩЕНО!»</w:t>
      </w:r>
      <w:r w:rsidRPr="00FA3064">
        <w:rPr>
          <w:rFonts w:ascii="Times New Roman" w:hAnsi="Times New Roman" w:cs="Times New Roman"/>
          <w:sz w:val="28"/>
          <w:szCs w:val="28"/>
        </w:rPr>
        <w:br/>
      </w:r>
      <w:r w:rsidRPr="00FA3064">
        <w:rPr>
          <w:rFonts w:ascii="Times New Roman" w:hAnsi="Times New Roman" w:cs="Times New Roman"/>
          <w:sz w:val="28"/>
          <w:szCs w:val="28"/>
        </w:rPr>
        <w:br/>
        <w:t>Помните! Только неукоснительное соблюдение мер безопасного поведения на воде может предупредить беду.</w:t>
      </w:r>
      <w:bookmarkEnd w:id="0"/>
    </w:p>
    <w:sectPr w:rsidR="00094A92" w:rsidRPr="00FA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C2"/>
    <w:rsid w:val="00030CC2"/>
    <w:rsid w:val="00094A92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6184-2B5C-4F16-BC04-D793DC42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2024-06-04T13:58:00Z</dcterms:created>
  <dcterms:modified xsi:type="dcterms:W3CDTF">2024-06-04T13:58:00Z</dcterms:modified>
</cp:coreProperties>
</file>